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Verdana" w:hAnsi="Verdana"/>
          <w:sz w:val="20"/>
        </w:rPr>
        <w:id w:val="300198046"/>
        <w:docPartObj>
          <w:docPartGallery w:val="Cover Pages"/>
          <w:docPartUnique/>
        </w:docPartObj>
      </w:sdtPr>
      <w:sdtEndPr>
        <w:rPr>
          <w:sz w:val="24"/>
        </w:rPr>
      </w:sdtEndPr>
      <w:sdtContent>
        <w:p w14:paraId="53D8C94F" w14:textId="171C9AC9" w:rsidR="00FC3F8A" w:rsidRPr="002855D1" w:rsidRDefault="001E1002" w:rsidP="00FC3F8A">
          <w:pPr>
            <w:rPr>
              <w:rFonts w:ascii="Verdana" w:hAnsi="Verdana"/>
              <w:sz w:val="20"/>
            </w:rPr>
          </w:pPr>
          <w:r w:rsidRPr="00456B04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F6ABD74" wp14:editId="0A8602C0">
                <wp:simplePos x="0" y="0"/>
                <wp:positionH relativeFrom="column">
                  <wp:posOffset>3672840</wp:posOffset>
                </wp:positionH>
                <wp:positionV relativeFrom="page">
                  <wp:posOffset>348615</wp:posOffset>
                </wp:positionV>
                <wp:extent cx="2193713" cy="646423"/>
                <wp:effectExtent l="0" t="0" r="0" b="1905"/>
                <wp:wrapNone/>
                <wp:docPr id="232837333" name="Imat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" r="18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3713" cy="646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3D8C950" w14:textId="77777777" w:rsidR="00FC3F8A" w:rsidRPr="002855D1" w:rsidRDefault="00FC3F8A" w:rsidP="00FC3F8A">
          <w:pPr>
            <w:rPr>
              <w:rFonts w:ascii="Verdana" w:hAnsi="Verdana"/>
              <w:sz w:val="20"/>
            </w:rPr>
          </w:pPr>
        </w:p>
        <w:p w14:paraId="53D8C951" w14:textId="77777777" w:rsidR="00FC3F8A" w:rsidRPr="002855D1" w:rsidRDefault="00FC3F8A" w:rsidP="00FC3F8A">
          <w:pPr>
            <w:rPr>
              <w:rFonts w:ascii="Verdana" w:hAnsi="Verdana"/>
              <w:sz w:val="20"/>
            </w:rPr>
          </w:pPr>
        </w:p>
        <w:tbl>
          <w:tblPr>
            <w:tblW w:w="4962" w:type="dxa"/>
            <w:tblInd w:w="108" w:type="dxa"/>
            <w:tbl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  <w:insideH w:val="single" w:sz="36" w:space="0" w:color="FFFFFF" w:themeColor="background1"/>
              <w:insideV w:val="single" w:sz="36" w:space="0" w:color="FFFFFF" w:themeColor="background1"/>
            </w:tblBorders>
            <w:shd w:val="clear" w:color="auto" w:fill="DBE5F1" w:themeFill="accent1" w:themeFillTint="33"/>
            <w:tblLook w:val="04A0" w:firstRow="1" w:lastRow="0" w:firstColumn="1" w:lastColumn="0" w:noHBand="0" w:noVBand="1"/>
          </w:tblPr>
          <w:tblGrid>
            <w:gridCol w:w="4962"/>
          </w:tblGrid>
          <w:tr w:rsidR="00FC3F8A" w:rsidRPr="002855D1" w14:paraId="53D8C953" w14:textId="77777777" w:rsidTr="00B30ACC">
            <w:trPr>
              <w:cantSplit/>
              <w:trHeight w:val="547"/>
            </w:trPr>
            <w:tc>
              <w:tcPr>
                <w:tcW w:w="4962" w:type="dxa"/>
                <w:shd w:val="clear" w:color="auto" w:fill="DBE5F1" w:themeFill="accent1" w:themeFillTint="33"/>
                <w:vAlign w:val="center"/>
              </w:tcPr>
              <w:p w14:paraId="53D8C952" w14:textId="77777777" w:rsidR="00FC3F8A" w:rsidRPr="002855D1" w:rsidRDefault="00FC3F8A" w:rsidP="00B30ACC">
                <w:pPr>
                  <w:pStyle w:val="Estndar"/>
                  <w:rPr>
                    <w:rFonts w:ascii="Verdana" w:hAnsi="Verdana"/>
                    <w:b/>
                    <w:sz w:val="20"/>
                    <w:lang w:val="ca-ES"/>
                  </w:rPr>
                </w:pPr>
                <w:r w:rsidRPr="002855D1">
                  <w:rPr>
                    <w:rFonts w:ascii="Verdana" w:hAnsi="Verdana"/>
                    <w:b/>
                    <w:sz w:val="20"/>
                    <w:lang w:val="ca-ES"/>
                  </w:rPr>
                  <w:t>Documentació a entregar al final de l’obra</w:t>
                </w:r>
              </w:p>
            </w:tc>
          </w:tr>
        </w:tbl>
        <w:p w14:paraId="53D8C954" w14:textId="77777777" w:rsidR="00FC3F8A" w:rsidRPr="002855D1" w:rsidRDefault="00FC3F8A" w:rsidP="00FC3F8A">
          <w:pPr>
            <w:rPr>
              <w:rFonts w:ascii="Verdana" w:hAnsi="Verdana"/>
              <w:sz w:val="20"/>
            </w:rPr>
          </w:pPr>
        </w:p>
        <w:p w14:paraId="53D8C955" w14:textId="77777777" w:rsidR="00FC3F8A" w:rsidRPr="002855D1" w:rsidRDefault="00FC3F8A" w:rsidP="00FC3F8A">
          <w:pPr>
            <w:ind w:left="709"/>
            <w:rPr>
              <w:rFonts w:ascii="Verdana" w:hAnsi="Verdana" w:cs="Arial"/>
              <w:sz w:val="20"/>
            </w:rPr>
          </w:pPr>
        </w:p>
        <w:p w14:paraId="53D8C956" w14:textId="77777777" w:rsidR="00FC3F8A" w:rsidRPr="002855D1" w:rsidRDefault="00FC3F8A" w:rsidP="00FC3F8A">
          <w:pPr>
            <w:spacing w:after="120"/>
            <w:rPr>
              <w:rFonts w:ascii="Verdana" w:hAnsi="Verdana" w:cs="Arial"/>
              <w:sz w:val="20"/>
            </w:rPr>
          </w:pPr>
          <w:r w:rsidRPr="002855D1">
            <w:rPr>
              <w:rFonts w:ascii="Verdana" w:hAnsi="Verdana" w:cs="Arial"/>
              <w:sz w:val="20"/>
            </w:rPr>
            <w:t>Els licitadors un cop finalitzada l’obra sense perjudici d’altra documentació exigida en els plecs, haurà de lliurar la documentació següent:</w:t>
          </w:r>
        </w:p>
        <w:p w14:paraId="53D8C957" w14:textId="77777777" w:rsidR="00FC3F8A" w:rsidRPr="002855D1" w:rsidRDefault="00FC3F8A" w:rsidP="00FC3F8A">
          <w:pPr>
            <w:spacing w:after="120"/>
            <w:rPr>
              <w:rFonts w:ascii="Verdana" w:hAnsi="Verdana" w:cs="Arial"/>
              <w:sz w:val="20"/>
            </w:rPr>
          </w:pPr>
        </w:p>
        <w:p w14:paraId="53D8C958" w14:textId="77777777" w:rsidR="00FC3F8A" w:rsidRPr="002855D1" w:rsidRDefault="00FC3F8A" w:rsidP="00FC3F8A">
          <w:pPr>
            <w:pStyle w:val="Pargrafdellista"/>
            <w:numPr>
              <w:ilvl w:val="0"/>
              <w:numId w:val="16"/>
            </w:numPr>
            <w:spacing w:after="120"/>
            <w:contextualSpacing w:val="0"/>
            <w:rPr>
              <w:rFonts w:ascii="Verdana" w:hAnsi="Verdana" w:cs="Arial"/>
              <w:sz w:val="20"/>
            </w:rPr>
          </w:pPr>
          <w:r w:rsidRPr="002855D1">
            <w:rPr>
              <w:rFonts w:ascii="Verdana" w:hAnsi="Verdana" w:cs="Arial"/>
              <w:sz w:val="20"/>
            </w:rPr>
            <w:t xml:space="preserve">Plànols “As </w:t>
          </w:r>
          <w:proofErr w:type="spellStart"/>
          <w:r w:rsidRPr="002855D1">
            <w:rPr>
              <w:rFonts w:ascii="Verdana" w:hAnsi="Verdana" w:cs="Arial"/>
              <w:sz w:val="20"/>
            </w:rPr>
            <w:t>built</w:t>
          </w:r>
          <w:proofErr w:type="spellEnd"/>
          <w:r w:rsidRPr="002855D1">
            <w:rPr>
              <w:rFonts w:ascii="Verdana" w:hAnsi="Verdana" w:cs="Arial"/>
              <w:sz w:val="20"/>
            </w:rPr>
            <w:t>”.</w:t>
          </w:r>
        </w:p>
        <w:p w14:paraId="53D8C959" w14:textId="77777777" w:rsidR="00FC3F8A" w:rsidRPr="002855D1" w:rsidRDefault="00FC3F8A" w:rsidP="00FC3F8A">
          <w:pPr>
            <w:pStyle w:val="Pargrafdellista"/>
            <w:numPr>
              <w:ilvl w:val="0"/>
              <w:numId w:val="16"/>
            </w:numPr>
            <w:spacing w:after="120"/>
            <w:contextualSpacing w:val="0"/>
            <w:rPr>
              <w:rFonts w:ascii="Verdana" w:hAnsi="Verdana" w:cs="Arial"/>
              <w:sz w:val="20"/>
            </w:rPr>
          </w:pPr>
          <w:r w:rsidRPr="002855D1">
            <w:rPr>
              <w:rFonts w:ascii="Verdana" w:hAnsi="Verdana" w:cs="Arial"/>
              <w:sz w:val="20"/>
            </w:rPr>
            <w:t>Certificats i garanties dels instal·ladors i  fitxes dels materials i/o maquinària instal·lats.</w:t>
          </w:r>
        </w:p>
        <w:p w14:paraId="53D8C95A" w14:textId="77777777" w:rsidR="00FC3F8A" w:rsidRPr="002855D1" w:rsidRDefault="00FC3F8A" w:rsidP="00FC3F8A">
          <w:pPr>
            <w:pStyle w:val="Pargrafdellista"/>
            <w:numPr>
              <w:ilvl w:val="0"/>
              <w:numId w:val="16"/>
            </w:numPr>
            <w:spacing w:after="120"/>
            <w:contextualSpacing w:val="0"/>
            <w:rPr>
              <w:rFonts w:ascii="Verdana" w:hAnsi="Verdana" w:cs="Arial"/>
              <w:sz w:val="20"/>
            </w:rPr>
          </w:pPr>
          <w:r w:rsidRPr="002855D1">
            <w:rPr>
              <w:rFonts w:ascii="Verdana" w:hAnsi="Verdana" w:cs="Arial"/>
              <w:sz w:val="20"/>
            </w:rPr>
            <w:t>Pla de manteniment dels elements instal·lats.</w:t>
          </w:r>
        </w:p>
        <w:p w14:paraId="53D8C95B" w14:textId="77777777" w:rsidR="00FC3F8A" w:rsidRPr="002855D1" w:rsidRDefault="00FC3F8A" w:rsidP="00FC3F8A">
          <w:pPr>
            <w:pStyle w:val="Pargrafdellista"/>
            <w:numPr>
              <w:ilvl w:val="0"/>
              <w:numId w:val="16"/>
            </w:numPr>
            <w:spacing w:after="120"/>
            <w:contextualSpacing w:val="0"/>
            <w:rPr>
              <w:rFonts w:ascii="Verdana" w:hAnsi="Verdana" w:cs="Arial"/>
              <w:sz w:val="20"/>
            </w:rPr>
          </w:pPr>
          <w:r w:rsidRPr="002855D1">
            <w:rPr>
              <w:rFonts w:ascii="Verdana" w:hAnsi="Verdana" w:cs="Arial"/>
              <w:sz w:val="20"/>
            </w:rPr>
            <w:t>Relació de principals industrials i dades de contracte per executar les garanties.</w:t>
          </w:r>
        </w:p>
        <w:p w14:paraId="53D8C95C" w14:textId="77777777" w:rsidR="00FC3F8A" w:rsidRPr="002855D1" w:rsidRDefault="00FC3F8A" w:rsidP="00FC3F8A">
          <w:pPr>
            <w:pStyle w:val="Pargrafdellista"/>
            <w:numPr>
              <w:ilvl w:val="0"/>
              <w:numId w:val="16"/>
            </w:numPr>
            <w:spacing w:after="120"/>
            <w:contextualSpacing w:val="0"/>
            <w:rPr>
              <w:rFonts w:ascii="Verdana" w:hAnsi="Verdana"/>
              <w:sz w:val="20"/>
            </w:rPr>
          </w:pPr>
          <w:r w:rsidRPr="002855D1">
            <w:rPr>
              <w:rFonts w:ascii="Verdana" w:hAnsi="Verdana" w:cs="Arial"/>
              <w:sz w:val="20"/>
            </w:rPr>
            <w:t>Acta / certificat de final d’obra signat.</w:t>
          </w:r>
        </w:p>
      </w:sdtContent>
    </w:sdt>
    <w:p w14:paraId="53D8C95D" w14:textId="77777777" w:rsidR="00C80460" w:rsidRPr="002855D1" w:rsidRDefault="00C80460" w:rsidP="00EA0662">
      <w:pPr>
        <w:rPr>
          <w:rFonts w:ascii="Verdana" w:hAnsi="Verdana" w:cs="Arial"/>
        </w:rPr>
      </w:pPr>
    </w:p>
    <w:p w14:paraId="53D8C95E" w14:textId="77777777" w:rsidR="005C4765" w:rsidRPr="002855D1" w:rsidRDefault="005C4765" w:rsidP="00EA0662">
      <w:pPr>
        <w:rPr>
          <w:rFonts w:ascii="Verdana" w:hAnsi="Verdana"/>
        </w:rPr>
      </w:pPr>
    </w:p>
    <w:p w14:paraId="53D8C95F" w14:textId="77777777" w:rsidR="005B1D74" w:rsidRPr="002855D1" w:rsidRDefault="005B1D74" w:rsidP="005B1D74">
      <w:pPr>
        <w:jc w:val="both"/>
        <w:rPr>
          <w:rFonts w:ascii="Verdana" w:hAnsi="Verdana"/>
        </w:rPr>
      </w:pPr>
    </w:p>
    <w:p w14:paraId="53D8C960" w14:textId="77777777" w:rsidR="005B1D74" w:rsidRPr="002855D1" w:rsidRDefault="005B1D74" w:rsidP="005B1D74">
      <w:pPr>
        <w:jc w:val="both"/>
        <w:rPr>
          <w:rFonts w:ascii="Verdana" w:hAnsi="Verdana"/>
        </w:rPr>
      </w:pPr>
    </w:p>
    <w:p w14:paraId="53D8C961" w14:textId="77777777" w:rsidR="00111379" w:rsidRPr="002855D1" w:rsidRDefault="00111379" w:rsidP="005B1D74">
      <w:pPr>
        <w:jc w:val="both"/>
        <w:rPr>
          <w:rFonts w:ascii="Verdana" w:hAnsi="Verdana"/>
        </w:rPr>
      </w:pPr>
    </w:p>
    <w:p w14:paraId="53D8C962" w14:textId="77777777" w:rsidR="00111379" w:rsidRPr="002855D1" w:rsidRDefault="00111379" w:rsidP="005B1D74">
      <w:pPr>
        <w:jc w:val="both"/>
        <w:rPr>
          <w:rFonts w:ascii="Verdana" w:hAnsi="Verdana"/>
        </w:rPr>
      </w:pPr>
    </w:p>
    <w:p w14:paraId="53D8C963" w14:textId="77777777" w:rsidR="00111379" w:rsidRPr="002855D1" w:rsidRDefault="00111379" w:rsidP="005B1D74">
      <w:pPr>
        <w:jc w:val="both"/>
        <w:rPr>
          <w:rFonts w:ascii="Verdana" w:hAnsi="Verdana"/>
        </w:rPr>
      </w:pPr>
    </w:p>
    <w:sectPr w:rsidR="00111379" w:rsidRPr="002855D1" w:rsidSect="008D134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134" w:bottom="1418" w:left="1701" w:header="851" w:footer="851" w:gutter="0"/>
      <w:pgNumType w:start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8C966" w14:textId="77777777" w:rsidR="00C47896" w:rsidRDefault="00C47896">
      <w:r>
        <w:separator/>
      </w:r>
    </w:p>
  </w:endnote>
  <w:endnote w:type="continuationSeparator" w:id="0">
    <w:p w14:paraId="53D8C967" w14:textId="77777777" w:rsidR="00C47896" w:rsidRDefault="00C4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 Light*">
    <w:altName w:val="Arial Nova Light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Black*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C96F" w14:textId="77777777" w:rsidR="00EA0662" w:rsidRDefault="00EA0662">
    <w:pPr>
      <w:pStyle w:val="Peu"/>
    </w:pPr>
    <w:r>
      <w:rPr>
        <w:noProof/>
        <w:lang w:eastAsia="ca-ES"/>
      </w:rPr>
      <w:drawing>
        <wp:anchor distT="0" distB="0" distL="114300" distR="114300" simplePos="0" relativeHeight="251666432" behindDoc="0" locked="0" layoutInCell="1" allowOverlap="1" wp14:anchorId="53D8C978" wp14:editId="53D8C979">
          <wp:simplePos x="0" y="0"/>
          <wp:positionH relativeFrom="column">
            <wp:posOffset>-606425</wp:posOffset>
          </wp:positionH>
          <wp:positionV relativeFrom="paragraph">
            <wp:posOffset>4445</wp:posOffset>
          </wp:positionV>
          <wp:extent cx="1564640" cy="421005"/>
          <wp:effectExtent l="0" t="0" r="0" b="0"/>
          <wp:wrapSquare wrapText="bothSides"/>
          <wp:docPr id="8" name="Imatge 88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C975" w14:textId="77777777" w:rsidR="00AB29BC" w:rsidRDefault="001B06ED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53D8C97C" wp14:editId="53D8C97D">
          <wp:simplePos x="0" y="0"/>
          <wp:positionH relativeFrom="column">
            <wp:posOffset>-510540</wp:posOffset>
          </wp:positionH>
          <wp:positionV relativeFrom="paragraph">
            <wp:posOffset>-2540</wp:posOffset>
          </wp:positionV>
          <wp:extent cx="1564640" cy="421005"/>
          <wp:effectExtent l="0" t="0" r="0" b="0"/>
          <wp:wrapSquare wrapText="bothSides"/>
          <wp:docPr id="10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8C964" w14:textId="77777777" w:rsidR="00C47896" w:rsidRDefault="00C47896">
      <w:r>
        <w:separator/>
      </w:r>
    </w:p>
  </w:footnote>
  <w:footnote w:type="continuationSeparator" w:id="0">
    <w:p w14:paraId="53D8C965" w14:textId="77777777" w:rsidR="00C47896" w:rsidRDefault="00C4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C969" w14:textId="1EA00433" w:rsidR="00F63F4E" w:rsidRDefault="00427337" w:rsidP="00F63F4E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74624" behindDoc="0" locked="0" layoutInCell="1" allowOverlap="1" wp14:anchorId="7BCDD0DF" wp14:editId="21D2EBA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26755" cy="353060"/>
          <wp:effectExtent l="0" t="0" r="2540" b="889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lut-ICS-AP-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05"/>
                  <a:stretch/>
                </pic:blipFill>
                <pic:spPr bwMode="auto">
                  <a:xfrm>
                    <a:off x="0" y="0"/>
                    <a:ext cx="2226755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8C96D" w14:textId="1BCE045A" w:rsidR="00667E71" w:rsidRPr="00F63F4E" w:rsidRDefault="00667E71" w:rsidP="00F63F4E">
    <w:pPr>
      <w:pStyle w:val="Capalera"/>
      <w:ind w:left="-709"/>
      <w:rPr>
        <w:rFonts w:ascii="Helvetica*" w:hAnsi="Helvetica*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C970" w14:textId="77777777" w:rsidR="00111379" w:rsidRDefault="00111379" w:rsidP="00111379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72576" behindDoc="0" locked="0" layoutInCell="1" allowOverlap="1" wp14:anchorId="53D8C97A" wp14:editId="53D8C97B">
          <wp:simplePos x="0" y="0"/>
          <wp:positionH relativeFrom="column">
            <wp:posOffset>-668655</wp:posOffset>
          </wp:positionH>
          <wp:positionV relativeFrom="paragraph">
            <wp:posOffset>-558800</wp:posOffset>
          </wp:positionV>
          <wp:extent cx="2829560" cy="579120"/>
          <wp:effectExtent l="0" t="0" r="0" b="0"/>
          <wp:wrapSquare wrapText="bothSides"/>
          <wp:docPr id="9" name="Imatge 2" descr="Y:\Nova marca de Salut\logotip\Territoris\Barcelona\RGB_Salut_InstitutCatalaSalut_AtencioPrimariaBarcelonaCiutat_adreça_20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Nova marca de Salut\logotip\Territoris\Barcelona\RGB_Salut_InstitutCatalaSalut_AtencioPrimariaBarcelonaCiutat_adreça_2000px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9557"/>
                  <a:stretch/>
                </pic:blipFill>
                <pic:spPr bwMode="auto">
                  <a:xfrm>
                    <a:off x="0" y="0"/>
                    <a:ext cx="28295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D8C971" w14:textId="77777777" w:rsidR="00D96769" w:rsidRDefault="00D9676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EAP / CAP / Servei / Unitat</w:t>
    </w:r>
  </w:p>
  <w:p w14:paraId="53D8C972" w14:textId="77777777" w:rsidR="00777B42" w:rsidRDefault="00D9676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Adreça</w:t>
    </w:r>
  </w:p>
  <w:p w14:paraId="53D8C973" w14:textId="77777777" w:rsidR="00111379" w:rsidRDefault="0011137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080</w:t>
    </w:r>
    <w:r w:rsidR="00D96769">
      <w:rPr>
        <w:rFonts w:ascii="Helvetica*" w:hAnsi="Helvetica*"/>
        <w:sz w:val="16"/>
      </w:rPr>
      <w:t>XX</w:t>
    </w:r>
    <w:r>
      <w:rPr>
        <w:rFonts w:ascii="Helvetica*" w:hAnsi="Helvetica*"/>
        <w:sz w:val="16"/>
      </w:rPr>
      <w:t xml:space="preserve"> Barcelona</w:t>
    </w:r>
  </w:p>
  <w:p w14:paraId="53D8C974" w14:textId="77777777" w:rsidR="00111379" w:rsidRPr="00111379" w:rsidRDefault="00111379" w:rsidP="00150AF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 xml:space="preserve">Tel.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6E55"/>
    <w:multiLevelType w:val="hybridMultilevel"/>
    <w:tmpl w:val="05BAF426"/>
    <w:lvl w:ilvl="0" w:tplc="C2B2A0D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297CB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A5D91"/>
    <w:multiLevelType w:val="singleLevel"/>
    <w:tmpl w:val="6FCC79C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325119"/>
    <w:multiLevelType w:val="singleLevel"/>
    <w:tmpl w:val="AC304804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094322F"/>
    <w:multiLevelType w:val="hybridMultilevel"/>
    <w:tmpl w:val="02224F34"/>
    <w:lvl w:ilvl="0" w:tplc="0403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4177806"/>
    <w:multiLevelType w:val="hybridMultilevel"/>
    <w:tmpl w:val="7E76FE76"/>
    <w:lvl w:ilvl="0" w:tplc="9BB0447E">
      <w:start w:val="1"/>
      <w:numFmt w:val="bullet"/>
      <w:lvlText w:val="–"/>
      <w:lvlJc w:val="left"/>
      <w:pPr>
        <w:ind w:left="1770" w:hanging="360"/>
      </w:pPr>
      <w:rPr>
        <w:rFonts w:ascii="Calibri Light" w:hAnsi="Calibri Light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39E37A21"/>
    <w:multiLevelType w:val="singleLevel"/>
    <w:tmpl w:val="74A4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Lucida Sans Unicode" w:hAnsi="Lucida Sans Unicode" w:hint="default"/>
        <w:b/>
        <w:i w:val="0"/>
        <w:sz w:val="20"/>
      </w:rPr>
    </w:lvl>
  </w:abstractNum>
  <w:abstractNum w:abstractNumId="6" w15:restartNumberingAfterBreak="0">
    <w:nsid w:val="3A9F358F"/>
    <w:multiLevelType w:val="hybridMultilevel"/>
    <w:tmpl w:val="FA7E80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A69B7"/>
    <w:multiLevelType w:val="hybridMultilevel"/>
    <w:tmpl w:val="DCF2E932"/>
    <w:lvl w:ilvl="0" w:tplc="3D1013EE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  <w:bCs/>
        <w:i w:val="0"/>
        <w:caps w:val="0"/>
        <w:strike w:val="0"/>
        <w:dstrike w:val="0"/>
        <w:vanish w:val="0"/>
        <w:color w:val="0070C0"/>
        <w:spacing w:val="-1"/>
        <w:sz w:val="20"/>
        <w:szCs w:val="22"/>
        <w:vertAlign w:val="baseline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457FE"/>
    <w:multiLevelType w:val="singleLevel"/>
    <w:tmpl w:val="8C0C50B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B7442FE"/>
    <w:multiLevelType w:val="singleLevel"/>
    <w:tmpl w:val="AEFA2200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4990E96"/>
    <w:multiLevelType w:val="singleLevel"/>
    <w:tmpl w:val="E76CDF22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D3F58BB"/>
    <w:multiLevelType w:val="singleLevel"/>
    <w:tmpl w:val="FE9AFF36"/>
    <w:lvl w:ilvl="0">
      <w:start w:val="9"/>
      <w:numFmt w:val="bullet"/>
      <w:lvlText w:val="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EFD2FEC"/>
    <w:multiLevelType w:val="singleLevel"/>
    <w:tmpl w:val="7AB058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FAE3D3B"/>
    <w:multiLevelType w:val="hybridMultilevel"/>
    <w:tmpl w:val="82F68122"/>
    <w:lvl w:ilvl="0" w:tplc="0403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70E31025"/>
    <w:multiLevelType w:val="singleLevel"/>
    <w:tmpl w:val="7ADEFFB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E5271E8"/>
    <w:multiLevelType w:val="singleLevel"/>
    <w:tmpl w:val="2C9E330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674798986">
    <w:abstractNumId w:val="12"/>
  </w:num>
  <w:num w:numId="2" w16cid:durableId="2051683267">
    <w:abstractNumId w:val="5"/>
  </w:num>
  <w:num w:numId="3" w16cid:durableId="858809315">
    <w:abstractNumId w:val="11"/>
  </w:num>
  <w:num w:numId="4" w16cid:durableId="1995530127">
    <w:abstractNumId w:val="8"/>
  </w:num>
  <w:num w:numId="5" w16cid:durableId="1405840156">
    <w:abstractNumId w:val="10"/>
  </w:num>
  <w:num w:numId="6" w16cid:durableId="570966132">
    <w:abstractNumId w:val="2"/>
  </w:num>
  <w:num w:numId="7" w16cid:durableId="661129369">
    <w:abstractNumId w:val="1"/>
  </w:num>
  <w:num w:numId="8" w16cid:durableId="343744942">
    <w:abstractNumId w:val="9"/>
  </w:num>
  <w:num w:numId="9" w16cid:durableId="2000228121">
    <w:abstractNumId w:val="14"/>
  </w:num>
  <w:num w:numId="10" w16cid:durableId="2017343274">
    <w:abstractNumId w:val="15"/>
  </w:num>
  <w:num w:numId="11" w16cid:durableId="1782647763">
    <w:abstractNumId w:val="0"/>
  </w:num>
  <w:num w:numId="12" w16cid:durableId="2055039796">
    <w:abstractNumId w:val="7"/>
  </w:num>
  <w:num w:numId="13" w16cid:durableId="1584218514">
    <w:abstractNumId w:val="4"/>
  </w:num>
  <w:num w:numId="14" w16cid:durableId="1766263235">
    <w:abstractNumId w:val="13"/>
  </w:num>
  <w:num w:numId="15" w16cid:durableId="1726223739">
    <w:abstractNumId w:val="3"/>
  </w:num>
  <w:num w:numId="16" w16cid:durableId="212736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9BC"/>
    <w:rsid w:val="00013693"/>
    <w:rsid w:val="000675C9"/>
    <w:rsid w:val="00071701"/>
    <w:rsid w:val="000B7B6A"/>
    <w:rsid w:val="00111379"/>
    <w:rsid w:val="00113CED"/>
    <w:rsid w:val="0011589C"/>
    <w:rsid w:val="00150AF9"/>
    <w:rsid w:val="001B06ED"/>
    <w:rsid w:val="001C0F4F"/>
    <w:rsid w:val="001D6B93"/>
    <w:rsid w:val="001E1002"/>
    <w:rsid w:val="001F7B6B"/>
    <w:rsid w:val="002006C5"/>
    <w:rsid w:val="00203999"/>
    <w:rsid w:val="002855D1"/>
    <w:rsid w:val="003459EF"/>
    <w:rsid w:val="00390AF9"/>
    <w:rsid w:val="0039740A"/>
    <w:rsid w:val="003A6483"/>
    <w:rsid w:val="003C1EDD"/>
    <w:rsid w:val="003D3184"/>
    <w:rsid w:val="003F0EA2"/>
    <w:rsid w:val="004064F9"/>
    <w:rsid w:val="00427337"/>
    <w:rsid w:val="004428B2"/>
    <w:rsid w:val="0048458F"/>
    <w:rsid w:val="004941F0"/>
    <w:rsid w:val="004B4220"/>
    <w:rsid w:val="004C793E"/>
    <w:rsid w:val="005B18CF"/>
    <w:rsid w:val="005B1D74"/>
    <w:rsid w:val="005C4765"/>
    <w:rsid w:val="005F5B43"/>
    <w:rsid w:val="00643096"/>
    <w:rsid w:val="00667E71"/>
    <w:rsid w:val="00672F50"/>
    <w:rsid w:val="00777B42"/>
    <w:rsid w:val="007C6F75"/>
    <w:rsid w:val="007E2C8F"/>
    <w:rsid w:val="00857FE9"/>
    <w:rsid w:val="008D1347"/>
    <w:rsid w:val="009C130C"/>
    <w:rsid w:val="00A42547"/>
    <w:rsid w:val="00AB29BC"/>
    <w:rsid w:val="00AE1028"/>
    <w:rsid w:val="00AF4CA2"/>
    <w:rsid w:val="00B11542"/>
    <w:rsid w:val="00BA1390"/>
    <w:rsid w:val="00C47896"/>
    <w:rsid w:val="00C80460"/>
    <w:rsid w:val="00CA2C63"/>
    <w:rsid w:val="00D96769"/>
    <w:rsid w:val="00DD411B"/>
    <w:rsid w:val="00E14F67"/>
    <w:rsid w:val="00E14F6F"/>
    <w:rsid w:val="00E36BC0"/>
    <w:rsid w:val="00EA0662"/>
    <w:rsid w:val="00EA30D4"/>
    <w:rsid w:val="00EE792D"/>
    <w:rsid w:val="00F63F4E"/>
    <w:rsid w:val="00F66AC7"/>
    <w:rsid w:val="00F86F9C"/>
    <w:rsid w:val="00FC3F8A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D8C94F"/>
  <w15:docId w15:val="{F7C45857-98A8-495A-9BFE-BB05FB76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 Light*" w:hAnsi="Helvetica Light*"/>
      <w:sz w:val="24"/>
      <w:lang w:eastAsia="es-ES"/>
    </w:rPr>
  </w:style>
  <w:style w:type="paragraph" w:styleId="Ttol1">
    <w:name w:val="heading 1"/>
    <w:basedOn w:val="Normal"/>
    <w:next w:val="Normal"/>
    <w:qFormat/>
    <w:pPr>
      <w:keepNext/>
      <w:spacing w:line="360" w:lineRule="exact"/>
      <w:jc w:val="both"/>
      <w:outlineLvl w:val="0"/>
    </w:pPr>
    <w:rPr>
      <w:rFonts w:ascii="Arial" w:hAnsi="Arial"/>
      <w:b/>
      <w:sz w:val="28"/>
      <w:u w:val="single"/>
    </w:rPr>
  </w:style>
  <w:style w:type="paragraph" w:styleId="Ttol2">
    <w:name w:val="heading 2"/>
    <w:basedOn w:val="Normal"/>
    <w:next w:val="Normal"/>
    <w:qFormat/>
    <w:pPr>
      <w:keepNext/>
      <w:spacing w:line="360" w:lineRule="exact"/>
      <w:jc w:val="both"/>
      <w:outlineLvl w:val="1"/>
    </w:pPr>
    <w:rPr>
      <w:rFonts w:ascii="Arial" w:hAnsi="Arial"/>
    </w:rPr>
  </w:style>
  <w:style w:type="paragraph" w:styleId="Ttol3">
    <w:name w:val="heading 3"/>
    <w:basedOn w:val="Normal"/>
    <w:next w:val="Normal"/>
    <w:qFormat/>
    <w:pPr>
      <w:keepNext/>
      <w:spacing w:line="300" w:lineRule="exact"/>
      <w:jc w:val="both"/>
      <w:outlineLvl w:val="2"/>
    </w:pPr>
    <w:rPr>
      <w:rFonts w:ascii="Arial" w:hAnsi="Arial"/>
      <w:b/>
    </w:rPr>
  </w:style>
  <w:style w:type="paragraph" w:styleId="Ttol4">
    <w:name w:val="heading 4"/>
    <w:basedOn w:val="Normal"/>
    <w:next w:val="Normal"/>
    <w:qFormat/>
    <w:pPr>
      <w:keepNext/>
      <w:spacing w:line="300" w:lineRule="exact"/>
      <w:jc w:val="both"/>
      <w:outlineLvl w:val="3"/>
    </w:pPr>
    <w:rPr>
      <w:rFonts w:ascii="Arial" w:hAnsi="Arial"/>
      <w:b/>
      <w:sz w:val="28"/>
    </w:rPr>
  </w:style>
  <w:style w:type="paragraph" w:styleId="Ttol5">
    <w:name w:val="heading 5"/>
    <w:basedOn w:val="Normal"/>
    <w:next w:val="Normal"/>
    <w:qFormat/>
    <w:pPr>
      <w:keepNext/>
      <w:pBdr>
        <w:bottom w:val="single" w:sz="8" w:space="1" w:color="auto"/>
      </w:pBdr>
      <w:outlineLvl w:val="4"/>
    </w:pPr>
    <w:rPr>
      <w:rFonts w:ascii="Helvetica Black*" w:hAnsi="Helvetica Black*"/>
      <w:sz w:val="28"/>
    </w:rPr>
  </w:style>
  <w:style w:type="paragraph" w:styleId="Ttol6">
    <w:name w:val="heading 6"/>
    <w:basedOn w:val="Normal"/>
    <w:next w:val="Normal"/>
    <w:qFormat/>
    <w:pPr>
      <w:keepNext/>
      <w:outlineLvl w:val="5"/>
    </w:pPr>
    <w:rPr>
      <w:rFonts w:ascii="Helvetica*" w:hAnsi="Helvetica*"/>
      <w:b/>
      <w:snapToGrid w:val="0"/>
      <w:color w:val="00000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eu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Enlla">
    <w:name w:val="Hyperlink"/>
    <w:semiHidden/>
    <w:rPr>
      <w:color w:val="000000"/>
      <w:u w:val="single"/>
    </w:rPr>
  </w:style>
  <w:style w:type="character" w:styleId="Enllavisitat">
    <w:name w:val="FollowedHyperlink"/>
    <w:semiHidden/>
    <w:rPr>
      <w:color w:val="800080"/>
      <w:u w:val="single"/>
    </w:rPr>
  </w:style>
  <w:style w:type="paragraph" w:styleId="Textindependent">
    <w:name w:val="Body Text"/>
    <w:basedOn w:val="Normal"/>
    <w:link w:val="TextindependentCar"/>
    <w:semiHidden/>
    <w:pPr>
      <w:jc w:val="center"/>
    </w:pPr>
    <w:rPr>
      <w:rFonts w:ascii="Helvetica*" w:hAnsi="Helvetica*"/>
      <w:b/>
      <w:snapToGrid w:val="0"/>
      <w:color w:val="000000"/>
    </w:rPr>
  </w:style>
  <w:style w:type="paragraph" w:styleId="Pargrafdellista">
    <w:name w:val="List Paragraph"/>
    <w:basedOn w:val="Normal"/>
    <w:uiPriority w:val="34"/>
    <w:qFormat/>
    <w:rsid w:val="00113CED"/>
    <w:pPr>
      <w:ind w:left="720"/>
      <w:contextualSpacing/>
    </w:pPr>
  </w:style>
  <w:style w:type="character" w:customStyle="1" w:styleId="TextindependentCar">
    <w:name w:val="Text independent Car"/>
    <w:link w:val="Textindependent"/>
    <w:semiHidden/>
    <w:rsid w:val="00113CED"/>
    <w:rPr>
      <w:rFonts w:ascii="Helvetica*" w:hAnsi="Helvetica*"/>
      <w:b/>
      <w:snapToGrid w:val="0"/>
      <w:color w:val="000000"/>
      <w:sz w:val="24"/>
      <w:lang w:eastAsia="es-ES"/>
    </w:rPr>
  </w:style>
  <w:style w:type="paragraph" w:styleId="Senseespaiat">
    <w:name w:val="No Spacing"/>
    <w:link w:val="SenseespaiatCar"/>
    <w:uiPriority w:val="1"/>
    <w:qFormat/>
    <w:rsid w:val="005B18CF"/>
    <w:rPr>
      <w:rFonts w:ascii="Calibri" w:hAnsi="Calibri"/>
      <w:sz w:val="22"/>
      <w:szCs w:val="22"/>
    </w:rPr>
  </w:style>
  <w:style w:type="character" w:customStyle="1" w:styleId="SenseespaiatCar">
    <w:name w:val="Sense espaiat Car"/>
    <w:link w:val="Senseespaiat"/>
    <w:uiPriority w:val="1"/>
    <w:rsid w:val="005B18CF"/>
    <w:rPr>
      <w:rFonts w:ascii="Calibri" w:hAnsi="Calibri"/>
      <w:sz w:val="22"/>
      <w:szCs w:val="22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5B18C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5B18CF"/>
    <w:rPr>
      <w:rFonts w:ascii="Tahoma" w:hAnsi="Tahoma" w:cs="Tahoma"/>
      <w:sz w:val="16"/>
      <w:szCs w:val="16"/>
      <w:lang w:eastAsia="es-ES"/>
    </w:rPr>
  </w:style>
  <w:style w:type="paragraph" w:customStyle="1" w:styleId="Estndar">
    <w:name w:val="Estándar"/>
    <w:rsid w:val="00FC3F8A"/>
    <w:rPr>
      <w:rFonts w:ascii="Arial" w:hAnsi="Arial"/>
      <w:snapToGrid w:val="0"/>
      <w:color w:val="000000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DF5E8B92F09488F6994CC76A3261F" ma:contentTypeVersion="4" ma:contentTypeDescription="Crea un document nou" ma:contentTypeScope="" ma:versionID="f592cea02ae7c2aa20a91724d64fa51a">
  <xsd:schema xmlns:xsd="http://www.w3.org/2001/XMLSchema" xmlns:xs="http://www.w3.org/2001/XMLSchema" xmlns:p="http://schemas.microsoft.com/office/2006/metadata/properties" xmlns:ns2="10b2415f-6b16-408d-a5df-bf55a3837e9c" targetNamespace="http://schemas.microsoft.com/office/2006/metadata/properties" ma:root="true" ma:fieldsID="c79540d3c89fa567b1bc8c4e2f33612f" ns2:_="">
    <xsd:import namespace="10b2415f-6b16-408d-a5df-bf55a383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2415f-6b16-408d-a5df-bf55a3837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F067C7-9AFD-4A56-8FB7-8667093AF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2415f-6b16-408d-a5df-bf55a383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98124C-BB62-4359-AD19-0C35C4CB21DA}">
  <ds:schemaRefs>
    <ds:schemaRef ds:uri="http://purl.org/dc/terms/"/>
    <ds:schemaRef ds:uri="57c91e00-8327-42d8-9158-12480548be85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51AECC-737E-42CE-9E3B-E1E392AB27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CE5354-9315-40CA-B0E7-C788BA6F7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SX0000PC</dc:creator>
  <cp:lastModifiedBy>Soto Romacho, Cristina</cp:lastModifiedBy>
  <cp:revision>7</cp:revision>
  <cp:lastPrinted>2020-10-23T13:16:00Z</cp:lastPrinted>
  <dcterms:created xsi:type="dcterms:W3CDTF">2021-03-23T07:34:00Z</dcterms:created>
  <dcterms:modified xsi:type="dcterms:W3CDTF">2025-07-25T12:54:00Z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0x01010095DDF5E8B92F09488F6994CC76A3261F</vt:lpwstr>
  </property>
</Properties>
</file>